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902A" w14:textId="77777777" w:rsidR="000C17BA" w:rsidRDefault="000C17BA" w:rsidP="000C17BA">
      <w:pPr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56D2D3D9" wp14:editId="711611F5">
            <wp:extent cx="400050" cy="504825"/>
            <wp:effectExtent l="0" t="0" r="0" b="9525"/>
            <wp:docPr id="5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4CD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5EF9297E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14:paraId="17B9ABA1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8FA05B2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AB95F12" w14:textId="29B3E1B1" w:rsidR="000C17BA" w:rsidRDefault="004F7803" w:rsidP="002E75BD">
      <w:pPr>
        <w:ind w:right="-8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rFonts w:ascii="Times New Roman" w:eastAsia="Times New Roman" w:hAnsi="Times New Roman" w:cs="Times New Roman"/>
        </w:rPr>
        <w:t>16.12</w:t>
      </w:r>
      <w:r w:rsidR="00FD4D9B" w:rsidRPr="00FD4D9B">
        <w:rPr>
          <w:rFonts w:ascii="Times New Roman" w:eastAsia="Times New Roman" w:hAnsi="Times New Roman" w:cs="Times New Roman"/>
        </w:rPr>
        <w:t>.2021</w:t>
      </w:r>
      <w:r w:rsidR="007A66E9" w:rsidRPr="00FD4D9B">
        <w:rPr>
          <w:rFonts w:ascii="Times New Roman" w:eastAsia="Times New Roman" w:hAnsi="Times New Roman" w:cs="Times New Roman"/>
        </w:rPr>
        <w:t xml:space="preserve">            </w:t>
      </w:r>
      <w:r w:rsidR="000C17BA" w:rsidRPr="00FD4D9B">
        <w:rPr>
          <w:rFonts w:ascii="Times New Roman" w:eastAsia="Times New Roman" w:hAnsi="Times New Roman" w:cs="Times New Roman"/>
        </w:rPr>
        <w:t xml:space="preserve">                                  с. Михайловка       </w:t>
      </w:r>
      <w:r w:rsidR="002E75BD" w:rsidRPr="00FD4D9B">
        <w:rPr>
          <w:rFonts w:ascii="Times New Roman" w:eastAsia="Times New Roman" w:hAnsi="Times New Roman" w:cs="Times New Roman"/>
        </w:rPr>
        <w:t xml:space="preserve"> </w:t>
      </w:r>
      <w:r w:rsidR="000C17BA" w:rsidRPr="00FD4D9B">
        <w:rPr>
          <w:rFonts w:ascii="Times New Roman" w:eastAsia="Times New Roman" w:hAnsi="Times New Roman" w:cs="Times New Roman"/>
        </w:rPr>
        <w:t xml:space="preserve">              </w:t>
      </w:r>
      <w:r w:rsidR="007A66E9" w:rsidRPr="00FD4D9B">
        <w:rPr>
          <w:rFonts w:ascii="Times New Roman" w:eastAsia="Times New Roman" w:hAnsi="Times New Roman" w:cs="Times New Roman"/>
        </w:rPr>
        <w:t xml:space="preserve">                </w:t>
      </w:r>
      <w:r w:rsidR="000C17BA" w:rsidRPr="00FD4D9B">
        <w:rPr>
          <w:rFonts w:ascii="Times New Roman" w:eastAsia="Times New Roman" w:hAnsi="Times New Roman" w:cs="Times New Roman"/>
        </w:rPr>
        <w:t xml:space="preserve">             № </w:t>
      </w:r>
      <w:r>
        <w:rPr>
          <w:rFonts w:ascii="Times New Roman" w:eastAsia="Times New Roman" w:hAnsi="Times New Roman" w:cs="Times New Roman"/>
        </w:rPr>
        <w:t>748</w:t>
      </w:r>
      <w:r w:rsidR="007A66E9" w:rsidRPr="00FD4D9B">
        <w:rPr>
          <w:rFonts w:ascii="Times New Roman" w:eastAsia="Times New Roman" w:hAnsi="Times New Roman" w:cs="Times New Roman"/>
        </w:rPr>
        <w:t>-ра</w:t>
      </w:r>
    </w:p>
    <w:p w14:paraId="74811478" w14:textId="77777777" w:rsidR="000C17BA" w:rsidRPr="009810BC" w:rsidRDefault="000C17BA" w:rsidP="000C17B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FB451E" w14:textId="5166055A" w:rsidR="000C17BA" w:rsidRPr="009810BC" w:rsidRDefault="000C17BA" w:rsidP="00153FBC">
      <w:pPr>
        <w:tabs>
          <w:tab w:val="left" w:pos="643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4DC82F" w14:textId="75A7B463" w:rsidR="00A20504" w:rsidRPr="009810BC" w:rsidRDefault="004F7803" w:rsidP="00A205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ответственных лицах за предоставление </w:t>
      </w:r>
    </w:p>
    <w:p w14:paraId="7EC7ECC2" w14:textId="3DC034D9" w:rsidR="000C17BA" w:rsidRPr="009810BC" w:rsidRDefault="004F7803" w:rsidP="004F78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810BC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 значимых услуг</w:t>
      </w:r>
      <w:r w:rsidR="00A20504" w:rsidRPr="009810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электронном в виде</w:t>
      </w:r>
      <w:proofErr w:type="gramEnd"/>
    </w:p>
    <w:p w14:paraId="29953397" w14:textId="360420C8" w:rsidR="00AF43DF" w:rsidRPr="009810BC" w:rsidRDefault="00AF43DF">
      <w:pPr>
        <w:rPr>
          <w:rFonts w:ascii="Times New Roman" w:hAnsi="Times New Roman" w:cs="Times New Roman"/>
          <w:sz w:val="28"/>
          <w:szCs w:val="28"/>
        </w:rPr>
      </w:pPr>
    </w:p>
    <w:p w14:paraId="576A6F1F" w14:textId="77777777" w:rsidR="000C17BA" w:rsidRPr="009810BC" w:rsidRDefault="000C17BA">
      <w:pPr>
        <w:rPr>
          <w:rFonts w:ascii="Times New Roman" w:hAnsi="Times New Roman" w:cs="Times New Roman"/>
          <w:sz w:val="28"/>
          <w:szCs w:val="28"/>
        </w:rPr>
      </w:pPr>
    </w:p>
    <w:p w14:paraId="0477990A" w14:textId="5349A16E" w:rsidR="000C17BA" w:rsidRDefault="000C17BA" w:rsidP="000C17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7B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В </w:t>
      </w:r>
      <w:r w:rsidRPr="000C17BA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статьей </w:t>
      </w:r>
      <w:r w:rsidR="004F7803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4F7803" w:rsidRPr="00445CEC">
        <w:rPr>
          <w:rFonts w:ascii="Times New Roman" w:hAnsi="Times New Roman" w:cs="Times New Roman"/>
          <w:sz w:val="28"/>
          <w:szCs w:val="28"/>
        </w:rPr>
        <w:t>Федеральн</w:t>
      </w:r>
      <w:r w:rsidR="00436522">
        <w:rPr>
          <w:rFonts w:ascii="Times New Roman" w:hAnsi="Times New Roman" w:cs="Times New Roman"/>
          <w:sz w:val="28"/>
          <w:szCs w:val="28"/>
        </w:rPr>
        <w:t>ого</w:t>
      </w:r>
      <w:r w:rsidR="004F7803" w:rsidRPr="00445C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6522">
        <w:rPr>
          <w:rFonts w:ascii="Times New Roman" w:hAnsi="Times New Roman" w:cs="Times New Roman"/>
          <w:sz w:val="28"/>
          <w:szCs w:val="28"/>
        </w:rPr>
        <w:t>а</w:t>
      </w:r>
      <w:r w:rsidR="004F7803" w:rsidRPr="00445CEC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4F7803" w:rsidRPr="00445CEC">
        <w:rPr>
          <w:rFonts w:ascii="Times New Roman" w:hAnsi="Times New Roman" w:cs="Times New Roman"/>
          <w:sz w:val="28"/>
          <w:szCs w:val="28"/>
        </w:rPr>
        <w:t>о</w:t>
      </w:r>
      <w:r w:rsidR="004F7803" w:rsidRPr="00445CEC">
        <w:rPr>
          <w:rFonts w:ascii="Times New Roman" w:hAnsi="Times New Roman" w:cs="Times New Roman"/>
          <w:sz w:val="28"/>
          <w:szCs w:val="28"/>
        </w:rPr>
        <w:t>да № 210-ФЗ « Об организации предоставления государс</w:t>
      </w:r>
      <w:r w:rsidR="004F7803">
        <w:rPr>
          <w:rFonts w:ascii="Times New Roman" w:hAnsi="Times New Roman" w:cs="Times New Roman"/>
          <w:sz w:val="28"/>
          <w:szCs w:val="28"/>
        </w:rPr>
        <w:t>твенных и муниц</w:t>
      </w:r>
      <w:r w:rsidR="004F7803">
        <w:rPr>
          <w:rFonts w:ascii="Times New Roman" w:hAnsi="Times New Roman" w:cs="Times New Roman"/>
          <w:sz w:val="28"/>
          <w:szCs w:val="28"/>
        </w:rPr>
        <w:t>и</w:t>
      </w:r>
      <w:r w:rsidR="004F7803">
        <w:rPr>
          <w:rFonts w:ascii="Times New Roman" w:hAnsi="Times New Roman" w:cs="Times New Roman"/>
          <w:sz w:val="28"/>
          <w:szCs w:val="28"/>
        </w:rPr>
        <w:t>пальных услуг»,</w:t>
      </w:r>
      <w:r w:rsidR="004F7803" w:rsidRPr="00445CEC">
        <w:rPr>
          <w:rFonts w:ascii="Times New Roman" w:hAnsi="Times New Roman" w:cs="Times New Roman"/>
          <w:sz w:val="28"/>
          <w:szCs w:val="28"/>
        </w:rPr>
        <w:t xml:space="preserve"> Указа Прези</w:t>
      </w:r>
      <w:r w:rsidR="004F7803">
        <w:rPr>
          <w:rFonts w:ascii="Times New Roman" w:hAnsi="Times New Roman" w:cs="Times New Roman"/>
          <w:sz w:val="28"/>
          <w:szCs w:val="28"/>
        </w:rPr>
        <w:t>дента Российской Федерации от 21 июля 2020 года № 474 «О национальных целях развития Российской Федерации на п</w:t>
      </w:r>
      <w:r w:rsidR="004F7803">
        <w:rPr>
          <w:rFonts w:ascii="Times New Roman" w:hAnsi="Times New Roman" w:cs="Times New Roman"/>
          <w:sz w:val="28"/>
          <w:szCs w:val="28"/>
        </w:rPr>
        <w:t>е</w:t>
      </w:r>
      <w:r w:rsidR="004F7803">
        <w:rPr>
          <w:rFonts w:ascii="Times New Roman" w:hAnsi="Times New Roman" w:cs="Times New Roman"/>
          <w:sz w:val="28"/>
          <w:szCs w:val="28"/>
        </w:rPr>
        <w:t>риод до 2030 года</w:t>
      </w:r>
      <w:r w:rsidR="004F7803" w:rsidRPr="00445CEC">
        <w:rPr>
          <w:rFonts w:ascii="Times New Roman" w:hAnsi="Times New Roman" w:cs="Times New Roman"/>
          <w:sz w:val="28"/>
          <w:szCs w:val="28"/>
        </w:rPr>
        <w:t>»</w:t>
      </w:r>
      <w:r w:rsidR="004F7803">
        <w:rPr>
          <w:rFonts w:ascii="Times New Roman" w:hAnsi="Times New Roman" w:cs="Times New Roman"/>
          <w:sz w:val="28"/>
          <w:szCs w:val="28"/>
        </w:rPr>
        <w:t>:</w:t>
      </w:r>
    </w:p>
    <w:p w14:paraId="58281935" w14:textId="012BA788" w:rsidR="000C17BA" w:rsidRDefault="004F7803" w:rsidP="00CB27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Возложить обязанности </w:t>
      </w:r>
      <w:r w:rsidR="00CB27B6">
        <w:rPr>
          <w:rFonts w:ascii="Times New Roman" w:eastAsia="Times New Roman" w:hAnsi="Times New Roman" w:cs="Times New Roman"/>
          <w:sz w:val="28"/>
          <w:szCs w:val="28"/>
        </w:rPr>
        <w:t>о повы</w:t>
      </w:r>
      <w:r>
        <w:rPr>
          <w:rFonts w:ascii="Times New Roman" w:eastAsia="Times New Roman" w:hAnsi="Times New Roman" w:cs="Times New Roman"/>
          <w:sz w:val="28"/>
          <w:szCs w:val="28"/>
        </w:rPr>
        <w:t>шении ответственности при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 социально значимых муниципальных услуг в электронном виде</w:t>
      </w:r>
      <w:bookmarkStart w:id="1" w:name="_Hlk23695815"/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сотрудников:</w:t>
      </w:r>
    </w:p>
    <w:tbl>
      <w:tblPr>
        <w:tblStyle w:val="aa"/>
        <w:tblW w:w="9941" w:type="dxa"/>
        <w:tblLayout w:type="fixed"/>
        <w:tblLook w:val="04A0" w:firstRow="1" w:lastRow="0" w:firstColumn="1" w:lastColumn="0" w:noHBand="0" w:noVBand="1"/>
      </w:tblPr>
      <w:tblGrid>
        <w:gridCol w:w="716"/>
        <w:gridCol w:w="5062"/>
        <w:gridCol w:w="2410"/>
        <w:gridCol w:w="1753"/>
      </w:tblGrid>
      <w:tr w:rsidR="004F7803" w:rsidRPr="00436522" w14:paraId="1BF8CE09" w14:textId="720F8D19" w:rsidTr="009810BC">
        <w:tc>
          <w:tcPr>
            <w:tcW w:w="716" w:type="dxa"/>
          </w:tcPr>
          <w:p w14:paraId="5EBB7994" w14:textId="5A048A88" w:rsidR="004F7803" w:rsidRPr="00436522" w:rsidRDefault="004F7803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062" w:type="dxa"/>
          </w:tcPr>
          <w:p w14:paraId="59340B5D" w14:textId="7A9479BC" w:rsidR="004F7803" w:rsidRPr="00436522" w:rsidRDefault="004F7803" w:rsidP="00436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410" w:type="dxa"/>
          </w:tcPr>
          <w:p w14:paraId="01F31807" w14:textId="77777777" w:rsidR="00CE6D63" w:rsidRPr="00436522" w:rsidRDefault="004F7803" w:rsidP="00436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3CA4DE81" w14:textId="65ED6F53" w:rsidR="004F7803" w:rsidRPr="00436522" w:rsidRDefault="004F7803" w:rsidP="00436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753" w:type="dxa"/>
          </w:tcPr>
          <w:p w14:paraId="60D4B87E" w14:textId="77777777" w:rsidR="00CE6D63" w:rsidRPr="00436522" w:rsidRDefault="004F7803" w:rsidP="00436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</w:p>
          <w:p w14:paraId="59A4E64D" w14:textId="5BB6957C" w:rsidR="004F7803" w:rsidRPr="00436522" w:rsidRDefault="004F7803" w:rsidP="0043652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исполнителя</w:t>
            </w:r>
          </w:p>
        </w:tc>
      </w:tr>
      <w:tr w:rsidR="004F7803" w:rsidRPr="00436522" w14:paraId="16A381D0" w14:textId="2623F94E" w:rsidTr="009810BC">
        <w:tc>
          <w:tcPr>
            <w:tcW w:w="716" w:type="dxa"/>
          </w:tcPr>
          <w:p w14:paraId="3304FA93" w14:textId="4DF2444F" w:rsidR="004F7803" w:rsidRPr="00436522" w:rsidRDefault="00CE6D63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62" w:type="dxa"/>
          </w:tcPr>
          <w:p w14:paraId="610DA1EE" w14:textId="142E85F4" w:rsidR="004F7803" w:rsidRPr="00436522" w:rsidRDefault="00CE6D63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Подготовка аукциона по продаже земел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ного участка или аукциона на право 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ключения договора аренды земельного участка</w:t>
            </w:r>
          </w:p>
        </w:tc>
        <w:tc>
          <w:tcPr>
            <w:tcW w:w="2410" w:type="dxa"/>
          </w:tcPr>
          <w:p w14:paraId="34662DD1" w14:textId="144AC951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0E4C48F9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</w:p>
          <w:p w14:paraId="630A2111" w14:textId="1F983F31" w:rsidR="004F7803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имущественных и земельных отн</w:t>
            </w:r>
            <w:r w:rsidRPr="00436522">
              <w:rPr>
                <w:b w:val="0"/>
                <w:sz w:val="26"/>
                <w:szCs w:val="26"/>
              </w:rPr>
              <w:t>о</w:t>
            </w:r>
            <w:r w:rsidRPr="00436522">
              <w:rPr>
                <w:b w:val="0"/>
                <w:sz w:val="26"/>
                <w:szCs w:val="26"/>
              </w:rPr>
              <w:t>шений</w:t>
            </w:r>
          </w:p>
        </w:tc>
        <w:tc>
          <w:tcPr>
            <w:tcW w:w="1753" w:type="dxa"/>
          </w:tcPr>
          <w:p w14:paraId="00372241" w14:textId="77777777" w:rsidR="004F7803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6868A5C3" w14:textId="77777777" w:rsidR="00436522" w:rsidRDefault="00436522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FDE581" w14:textId="77777777" w:rsidR="009810BC" w:rsidRPr="00436522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29BFC6" w14:textId="39E8D843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Горшкова В.В.</w:t>
            </w:r>
          </w:p>
          <w:p w14:paraId="4D1FFD4D" w14:textId="19D3FB9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3F48859F" w14:textId="5F455640" w:rsidTr="009810BC">
        <w:tc>
          <w:tcPr>
            <w:tcW w:w="716" w:type="dxa"/>
          </w:tcPr>
          <w:p w14:paraId="19B7CCFA" w14:textId="6233780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62" w:type="dxa"/>
          </w:tcPr>
          <w:p w14:paraId="3B3F4014" w14:textId="57D59664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ведении органов местного самоуправления или в собственности м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образования, гражданам для индивидуального жилищного строител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ства, ведения личного подсобного хозя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ства в границах населенного пункта, сад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водства, а также гражданам и крестья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ским (фермерским) хозяйствам для ос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ществления крестьянским (фермерским) хозяйством его деятельности</w:t>
            </w:r>
          </w:p>
        </w:tc>
        <w:tc>
          <w:tcPr>
            <w:tcW w:w="2410" w:type="dxa"/>
          </w:tcPr>
          <w:p w14:paraId="38A5449E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37462D27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</w:p>
          <w:p w14:paraId="048A0E05" w14:textId="1A3EFD26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  <w:tc>
          <w:tcPr>
            <w:tcW w:w="1753" w:type="dxa"/>
          </w:tcPr>
          <w:p w14:paraId="7D825552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11AC16B7" w14:textId="77777777" w:rsidR="00436522" w:rsidRDefault="00436522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5A5164" w14:textId="77777777" w:rsidR="009810BC" w:rsidRPr="00436522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1025AD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Горшкова В.В.</w:t>
            </w:r>
          </w:p>
          <w:p w14:paraId="020AC8F2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521AED6" w14:textId="77777777" w:rsidR="009810BC" w:rsidRDefault="009810BC" w:rsidP="00436522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810BC" w:rsidSect="009810BC">
          <w:headerReference w:type="default" r:id="rId9"/>
          <w:pgSz w:w="11906" w:h="16838"/>
          <w:pgMar w:top="567" w:right="851" w:bottom="1134" w:left="1701" w:header="227" w:footer="709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9941" w:type="dxa"/>
        <w:tblLayout w:type="fixed"/>
        <w:tblLook w:val="04A0" w:firstRow="1" w:lastRow="0" w:firstColumn="1" w:lastColumn="0" w:noHBand="0" w:noVBand="1"/>
      </w:tblPr>
      <w:tblGrid>
        <w:gridCol w:w="716"/>
        <w:gridCol w:w="5062"/>
        <w:gridCol w:w="2410"/>
        <w:gridCol w:w="1753"/>
      </w:tblGrid>
      <w:tr w:rsidR="00D81285" w:rsidRPr="00436522" w14:paraId="0BE058DA" w14:textId="72CB8A68" w:rsidTr="009810BC">
        <w:tc>
          <w:tcPr>
            <w:tcW w:w="716" w:type="dxa"/>
          </w:tcPr>
          <w:p w14:paraId="5C3AFA41" w14:textId="39FC7502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062" w:type="dxa"/>
          </w:tcPr>
          <w:p w14:paraId="5D9F731E" w14:textId="37F74F5F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использование 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мель или земельных участков, находящи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ся в государственной или муниципальной собственности, без предоставления 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мельных участков и установления сервит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2410" w:type="dxa"/>
          </w:tcPr>
          <w:p w14:paraId="61A65794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49102821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0FB9839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0589B538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14CB6880" w14:textId="0EF9CBEF" w:rsidTr="009810BC">
        <w:tc>
          <w:tcPr>
            <w:tcW w:w="716" w:type="dxa"/>
          </w:tcPr>
          <w:p w14:paraId="38BD5506" w14:textId="15E1EACD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62" w:type="dxa"/>
          </w:tcPr>
          <w:p w14:paraId="52739900" w14:textId="25ACCF92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Заключение соглашения об установлении сервитута в отношении земельного учас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ка, находящегося в ведении органов мес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ного самоуправления или в собственности муниципального образования</w:t>
            </w:r>
          </w:p>
        </w:tc>
        <w:tc>
          <w:tcPr>
            <w:tcW w:w="2410" w:type="dxa"/>
          </w:tcPr>
          <w:p w14:paraId="0E202EB7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37C17C54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03ACE80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2011583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5DDE8135" w14:textId="5471AE90" w:rsidTr="009810BC">
        <w:tc>
          <w:tcPr>
            <w:tcW w:w="716" w:type="dxa"/>
          </w:tcPr>
          <w:p w14:paraId="5A74C300" w14:textId="16F97718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62" w:type="dxa"/>
          </w:tcPr>
          <w:p w14:paraId="4C69C24C" w14:textId="71A3E8A1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организ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ции общедоступного и бесплатного д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школьного, начального общего, основного общего, среднего общего образования, а также дополнительного образования в 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щеобразовательных организациях</w:t>
            </w:r>
          </w:p>
        </w:tc>
        <w:tc>
          <w:tcPr>
            <w:tcW w:w="2410" w:type="dxa"/>
          </w:tcPr>
          <w:p w14:paraId="104FBBA6" w14:textId="5838A3D3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ния </w:t>
            </w:r>
          </w:p>
        </w:tc>
        <w:tc>
          <w:tcPr>
            <w:tcW w:w="1753" w:type="dxa"/>
          </w:tcPr>
          <w:p w14:paraId="2842A4D4" w14:textId="79072BFE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3B69E13B" w14:textId="1FBA1CAE" w:rsidTr="009810BC">
        <w:tc>
          <w:tcPr>
            <w:tcW w:w="716" w:type="dxa"/>
          </w:tcPr>
          <w:p w14:paraId="3C0FA70B" w14:textId="7B5A852B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62" w:type="dxa"/>
          </w:tcPr>
          <w:p w14:paraId="3F883434" w14:textId="38206B77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строительство</w:t>
            </w:r>
          </w:p>
        </w:tc>
        <w:tc>
          <w:tcPr>
            <w:tcW w:w="2410" w:type="dxa"/>
          </w:tcPr>
          <w:p w14:paraId="6747753F" w14:textId="7EF85A73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</w:tc>
        <w:tc>
          <w:tcPr>
            <w:tcW w:w="1753" w:type="dxa"/>
          </w:tcPr>
          <w:p w14:paraId="41EAF383" w14:textId="18B2E71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</w:tc>
      </w:tr>
      <w:tr w:rsidR="00D81285" w:rsidRPr="00436522" w14:paraId="7A996BCF" w14:textId="77777777" w:rsidTr="009810BC">
        <w:tc>
          <w:tcPr>
            <w:tcW w:w="716" w:type="dxa"/>
          </w:tcPr>
          <w:p w14:paraId="4D34227C" w14:textId="55CDBACD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62" w:type="dxa"/>
          </w:tcPr>
          <w:p w14:paraId="641BD326" w14:textId="4EC77B30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Установление публичного сервитута в 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дельных целях</w:t>
            </w:r>
          </w:p>
        </w:tc>
        <w:tc>
          <w:tcPr>
            <w:tcW w:w="2410" w:type="dxa"/>
          </w:tcPr>
          <w:p w14:paraId="5CE76C39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1A804C6C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47008920" w14:textId="225813D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</w:tc>
      </w:tr>
      <w:tr w:rsidR="00D81285" w:rsidRPr="00436522" w14:paraId="616CD29A" w14:textId="77777777" w:rsidTr="009810BC">
        <w:tc>
          <w:tcPr>
            <w:tcW w:w="716" w:type="dxa"/>
          </w:tcPr>
          <w:p w14:paraId="500519A3" w14:textId="5084268F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62" w:type="dxa"/>
          </w:tcPr>
          <w:p w14:paraId="6EB55A1A" w14:textId="78C81EDA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Осуществление компенсации родителям (законным представителям) детей части расходов на оплату стоимости путевки, приобретенной в организациях и (или) у индивидуальных предпринимателей, ок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зывающих услуги по организации отдыха и оздоровления детей</w:t>
            </w:r>
          </w:p>
        </w:tc>
        <w:tc>
          <w:tcPr>
            <w:tcW w:w="2410" w:type="dxa"/>
          </w:tcPr>
          <w:p w14:paraId="3E4E9A1F" w14:textId="74ED89C6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687B68B5" w14:textId="69EE339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6253D8B4" w14:textId="77777777" w:rsidTr="009810BC">
        <w:tc>
          <w:tcPr>
            <w:tcW w:w="716" w:type="dxa"/>
          </w:tcPr>
          <w:p w14:paraId="06124FE3" w14:textId="30548868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62" w:type="dxa"/>
          </w:tcPr>
          <w:p w14:paraId="0A7E3A05" w14:textId="77777777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Зачисление в образовательное учреждение</w:t>
            </w:r>
          </w:p>
          <w:p w14:paraId="078F7044" w14:textId="3601D752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2410" w:type="dxa"/>
          </w:tcPr>
          <w:p w14:paraId="24D2880B" w14:textId="1E7D03A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3BB9CF56" w14:textId="1A87AEFD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04D1CFEF" w14:textId="77777777" w:rsidTr="009810BC">
        <w:tc>
          <w:tcPr>
            <w:tcW w:w="716" w:type="dxa"/>
          </w:tcPr>
          <w:p w14:paraId="3916DBAF" w14:textId="7FAE40F3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62" w:type="dxa"/>
          </w:tcPr>
          <w:p w14:paraId="3CF693BA" w14:textId="5AFE9426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образов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тельных программах и учебных планах, рабочих программах учебных курсов, предметах, дисциплинах (модулях), год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вых календарных учебных графиках</w:t>
            </w:r>
          </w:p>
        </w:tc>
        <w:tc>
          <w:tcPr>
            <w:tcW w:w="2410" w:type="dxa"/>
          </w:tcPr>
          <w:p w14:paraId="5A8E2787" w14:textId="149BB10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1A8F4188" w14:textId="6250F28E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58E809A3" w14:textId="77777777" w:rsidTr="009810BC">
        <w:tc>
          <w:tcPr>
            <w:tcW w:w="716" w:type="dxa"/>
          </w:tcPr>
          <w:p w14:paraId="5249F7DD" w14:textId="738668F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62" w:type="dxa"/>
          </w:tcPr>
          <w:p w14:paraId="7AB6B512" w14:textId="0675D2E8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реализации в муниципальных образовательных учр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ждениях программ дошкольного, начал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ного общего, основного общего, среднего общего образования, а также дополнител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ных общеобразовательных программ</w:t>
            </w:r>
          </w:p>
        </w:tc>
        <w:tc>
          <w:tcPr>
            <w:tcW w:w="2410" w:type="dxa"/>
          </w:tcPr>
          <w:p w14:paraId="4E4D6C66" w14:textId="33E314BD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0B445E73" w14:textId="567618D6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374144AE" w14:textId="77777777" w:rsidTr="009810BC">
        <w:tc>
          <w:tcPr>
            <w:tcW w:w="716" w:type="dxa"/>
          </w:tcPr>
          <w:p w14:paraId="5F5C93D4" w14:textId="7128B5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062" w:type="dxa"/>
          </w:tcPr>
          <w:p w14:paraId="7DA01EF4" w14:textId="41C6965C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порядке проведения государственной итоговой 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тестации обучающихся, освоивших обр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зовательные программы основного общего и среднего общего образования в общео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разовательных учреждениях, расположе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ных на территории Михайловского мун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ципального района</w:t>
            </w:r>
            <w:proofErr w:type="gramEnd"/>
          </w:p>
        </w:tc>
        <w:tc>
          <w:tcPr>
            <w:tcW w:w="2410" w:type="dxa"/>
          </w:tcPr>
          <w:p w14:paraId="02D068E9" w14:textId="299F5D2B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10556646" w14:textId="63A999FF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1CAF15AB" w14:textId="77777777" w:rsidTr="009810BC">
        <w:tc>
          <w:tcPr>
            <w:tcW w:w="716" w:type="dxa"/>
          </w:tcPr>
          <w:p w14:paraId="741F5BA7" w14:textId="7A83121F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62" w:type="dxa"/>
          </w:tcPr>
          <w:p w14:paraId="720C19EA" w14:textId="115B3324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из федерал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ной базы данных о результатах единого государственного экзамена</w:t>
            </w:r>
          </w:p>
        </w:tc>
        <w:tc>
          <w:tcPr>
            <w:tcW w:w="2410" w:type="dxa"/>
          </w:tcPr>
          <w:p w14:paraId="554B16C6" w14:textId="61C61189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3CB59201" w14:textId="7C85ADA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6F2B9009" w14:textId="77777777" w:rsidTr="009810BC">
        <w:tc>
          <w:tcPr>
            <w:tcW w:w="716" w:type="dxa"/>
          </w:tcPr>
          <w:p w14:paraId="3E085922" w14:textId="72C59390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062" w:type="dxa"/>
          </w:tcPr>
          <w:p w14:paraId="61503E7F" w14:textId="20BAF0F4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или земельных участков, находящихся в ведении органов местного самоуправления или в собстве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ности муниципального образования, и 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мельных участков, находящихся в частной собственности</w:t>
            </w:r>
          </w:p>
        </w:tc>
        <w:tc>
          <w:tcPr>
            <w:tcW w:w="2410" w:type="dxa"/>
          </w:tcPr>
          <w:p w14:paraId="5D69809D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3377DD21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</w:p>
          <w:p w14:paraId="5E7A8379" w14:textId="186B098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  <w:tc>
          <w:tcPr>
            <w:tcW w:w="1753" w:type="dxa"/>
          </w:tcPr>
          <w:p w14:paraId="5D58CE37" w14:textId="77777777" w:rsidR="00D81285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59F146C3" w14:textId="77777777" w:rsidR="009810BC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349417" w14:textId="77777777" w:rsidR="009810BC" w:rsidRPr="00436522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EBF5D7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Горшкова В.В.</w:t>
            </w:r>
          </w:p>
          <w:p w14:paraId="1D12A408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2FBD1C43" w14:textId="77777777" w:rsidTr="009810BC">
        <w:tc>
          <w:tcPr>
            <w:tcW w:w="716" w:type="dxa"/>
          </w:tcPr>
          <w:p w14:paraId="778CB587" w14:textId="3EBA7ADC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062" w:type="dxa"/>
          </w:tcPr>
          <w:p w14:paraId="6C1D0084" w14:textId="130828EF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земельных участков, находящихся в ведении органов местного самоуправления или в собственности м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ниципального образования, без проведения торгов</w:t>
            </w:r>
          </w:p>
        </w:tc>
        <w:tc>
          <w:tcPr>
            <w:tcW w:w="2410" w:type="dxa"/>
          </w:tcPr>
          <w:p w14:paraId="7DE74F68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2DDE3248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</w:p>
          <w:p w14:paraId="2FA9A730" w14:textId="403BC468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  <w:tc>
          <w:tcPr>
            <w:tcW w:w="1753" w:type="dxa"/>
          </w:tcPr>
          <w:p w14:paraId="4FEA91DD" w14:textId="77777777" w:rsidR="00D81285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3421E363" w14:textId="77777777" w:rsidR="009810BC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1D2D2D" w14:textId="77777777" w:rsidR="009810BC" w:rsidRPr="00436522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EA9B1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Горшкова В.В.</w:t>
            </w:r>
          </w:p>
          <w:p w14:paraId="1A7FB12F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1A57DEBA" w14:textId="77777777" w:rsidTr="009810BC">
        <w:tc>
          <w:tcPr>
            <w:tcW w:w="716" w:type="dxa"/>
          </w:tcPr>
          <w:p w14:paraId="2B2912C4" w14:textId="3B17189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062" w:type="dxa"/>
          </w:tcPr>
          <w:p w14:paraId="61C1B5B4" w14:textId="00172270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410" w:type="dxa"/>
          </w:tcPr>
          <w:p w14:paraId="5F64A5B0" w14:textId="223DBE0E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Начальник упра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ление по вопросам градостроител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ства, имуществе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ных и земельных отношений</w:t>
            </w:r>
          </w:p>
        </w:tc>
        <w:tc>
          <w:tcPr>
            <w:tcW w:w="1753" w:type="dxa"/>
          </w:tcPr>
          <w:p w14:paraId="33352EF9" w14:textId="1320F41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Балабадько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81285" w:rsidRPr="00436522" w14:paraId="236D76F6" w14:textId="77777777" w:rsidTr="009810BC">
        <w:tc>
          <w:tcPr>
            <w:tcW w:w="716" w:type="dxa"/>
          </w:tcPr>
          <w:p w14:paraId="73A947A8" w14:textId="1290E46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62" w:type="dxa"/>
          </w:tcPr>
          <w:p w14:paraId="402EF563" w14:textId="4B425ABB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Утверждение схемы расположения 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</w:tcPr>
          <w:p w14:paraId="1143E0B6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741066ED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</w:p>
          <w:p w14:paraId="6488AC75" w14:textId="344996DF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шений</w:t>
            </w:r>
          </w:p>
        </w:tc>
        <w:tc>
          <w:tcPr>
            <w:tcW w:w="1753" w:type="dxa"/>
          </w:tcPr>
          <w:p w14:paraId="062DBDC2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615AD383" w14:textId="77777777" w:rsidR="009810BC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714352" w14:textId="77777777" w:rsidR="009810BC" w:rsidRDefault="009810BC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D57FAA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Горшкова В.В.</w:t>
            </w:r>
          </w:p>
          <w:p w14:paraId="6A4CE802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5DB5060C" w14:textId="77777777" w:rsidTr="009810BC">
        <w:tc>
          <w:tcPr>
            <w:tcW w:w="716" w:type="dxa"/>
          </w:tcPr>
          <w:p w14:paraId="7286FE2B" w14:textId="5B97025C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62" w:type="dxa"/>
          </w:tcPr>
          <w:p w14:paraId="3FD1BE44" w14:textId="4B9FA15B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Установление публичного сервитута в 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ношении земельных участков, находящи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ся в ведении органов местного самоупра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ления или в собственности муниципальн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го образования, расположенных в границах полос отвода автомобильных дорог (за 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ключением частных автомобильных дорог)</w:t>
            </w:r>
          </w:p>
        </w:tc>
        <w:tc>
          <w:tcPr>
            <w:tcW w:w="2410" w:type="dxa"/>
          </w:tcPr>
          <w:p w14:paraId="6C7D2046" w14:textId="2657E07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Начальник упра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ление по вопросам градостроител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ства, имуществе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ных и земельных отношений</w:t>
            </w:r>
          </w:p>
        </w:tc>
        <w:tc>
          <w:tcPr>
            <w:tcW w:w="1753" w:type="dxa"/>
          </w:tcPr>
          <w:p w14:paraId="174C1B03" w14:textId="144A83B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Балабадько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D81285" w:rsidRPr="00436522" w14:paraId="6F4AEE84" w14:textId="77777777" w:rsidTr="009810BC">
        <w:tc>
          <w:tcPr>
            <w:tcW w:w="716" w:type="dxa"/>
          </w:tcPr>
          <w:p w14:paraId="02EF89C4" w14:textId="45FE0FB4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5062" w:type="dxa"/>
          </w:tcPr>
          <w:p w14:paraId="3A84CD6A" w14:textId="3EAD3898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Прием заявлений и постановка на учет д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тей в целях зачисления в муниципальные образовательные организации, реализу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щие основные общеобразовательные пр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граммы дошкольного образования</w:t>
            </w:r>
          </w:p>
        </w:tc>
        <w:tc>
          <w:tcPr>
            <w:tcW w:w="2410" w:type="dxa"/>
          </w:tcPr>
          <w:p w14:paraId="13C9319B" w14:textId="0D58970F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просам образов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753" w:type="dxa"/>
          </w:tcPr>
          <w:p w14:paraId="2880C67A" w14:textId="1AA7CDED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Чепала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А.Ф.</w:t>
            </w:r>
          </w:p>
        </w:tc>
      </w:tr>
      <w:tr w:rsidR="00D81285" w:rsidRPr="00436522" w14:paraId="7517450A" w14:textId="77777777" w:rsidTr="009810BC">
        <w:tc>
          <w:tcPr>
            <w:tcW w:w="716" w:type="dxa"/>
          </w:tcPr>
          <w:p w14:paraId="2A0D581E" w14:textId="1660EEA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62" w:type="dxa"/>
          </w:tcPr>
          <w:p w14:paraId="5CFA49FE" w14:textId="1FAFF81A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Выдача разрешения на ввод объектов в эксплуатацию</w:t>
            </w:r>
          </w:p>
        </w:tc>
        <w:tc>
          <w:tcPr>
            <w:tcW w:w="2410" w:type="dxa"/>
          </w:tcPr>
          <w:p w14:paraId="76B9396D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08F57FFA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3ADCF2F9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4D3B401C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24001C9F" w14:textId="77777777" w:rsidTr="009810BC">
        <w:tc>
          <w:tcPr>
            <w:tcW w:w="716" w:type="dxa"/>
          </w:tcPr>
          <w:p w14:paraId="31B9773C" w14:textId="3CCDADD9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062" w:type="dxa"/>
          </w:tcPr>
          <w:p w14:paraId="332016FC" w14:textId="399344B6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Выдача градостроительных планов з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мельных участков</w:t>
            </w:r>
          </w:p>
        </w:tc>
        <w:tc>
          <w:tcPr>
            <w:tcW w:w="2410" w:type="dxa"/>
          </w:tcPr>
          <w:p w14:paraId="2BDD3BEA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711E8162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6150380D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3A568383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5DCE84B6" w14:textId="77777777" w:rsidTr="009810BC">
        <w:tc>
          <w:tcPr>
            <w:tcW w:w="716" w:type="dxa"/>
          </w:tcPr>
          <w:p w14:paraId="02311DC9" w14:textId="61BFBCA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062" w:type="dxa"/>
          </w:tcPr>
          <w:p w14:paraId="31504984" w14:textId="13B537E6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Выдача разрешения (ордера) на произво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ство земляных работ на территории М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хайловского муниципального района</w:t>
            </w:r>
          </w:p>
        </w:tc>
        <w:tc>
          <w:tcPr>
            <w:tcW w:w="2410" w:type="dxa"/>
          </w:tcPr>
          <w:p w14:paraId="0A60F850" w14:textId="12C1EB2A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контроля и док</w:t>
            </w:r>
            <w:r w:rsidRPr="00436522">
              <w:rPr>
                <w:b w:val="0"/>
                <w:sz w:val="26"/>
                <w:szCs w:val="26"/>
              </w:rPr>
              <w:t>у</w:t>
            </w:r>
            <w:r w:rsidRPr="00436522">
              <w:rPr>
                <w:b w:val="0"/>
                <w:sz w:val="26"/>
                <w:szCs w:val="26"/>
              </w:rPr>
              <w:t>ментального обе</w:t>
            </w:r>
            <w:r w:rsidRPr="00436522">
              <w:rPr>
                <w:b w:val="0"/>
                <w:sz w:val="26"/>
                <w:szCs w:val="26"/>
              </w:rPr>
              <w:t>с</w:t>
            </w:r>
            <w:r w:rsidRPr="00436522">
              <w:rPr>
                <w:b w:val="0"/>
                <w:sz w:val="26"/>
                <w:szCs w:val="26"/>
              </w:rPr>
              <w:t xml:space="preserve">печения </w:t>
            </w:r>
            <w:proofErr w:type="gramStart"/>
            <w:r w:rsidRPr="00436522">
              <w:rPr>
                <w:b w:val="0"/>
                <w:sz w:val="26"/>
                <w:szCs w:val="26"/>
              </w:rPr>
              <w:t>по</w:t>
            </w:r>
            <w:proofErr w:type="gramEnd"/>
            <w:r w:rsidRPr="00436522">
              <w:rPr>
                <w:b w:val="0"/>
                <w:sz w:val="26"/>
                <w:szCs w:val="26"/>
              </w:rPr>
              <w:t xml:space="preserve"> </w:t>
            </w:r>
          </w:p>
          <w:p w14:paraId="702107D9" w14:textId="7CE5CAAB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вопросам град</w:t>
            </w:r>
            <w:r w:rsidRPr="00436522">
              <w:rPr>
                <w:b w:val="0"/>
                <w:sz w:val="26"/>
                <w:szCs w:val="26"/>
              </w:rPr>
              <w:t>о</w:t>
            </w:r>
            <w:r w:rsidRPr="00436522">
              <w:rPr>
                <w:b w:val="0"/>
                <w:sz w:val="26"/>
                <w:szCs w:val="26"/>
              </w:rPr>
              <w:t>строительства</w:t>
            </w:r>
          </w:p>
        </w:tc>
        <w:tc>
          <w:tcPr>
            <w:tcW w:w="1753" w:type="dxa"/>
          </w:tcPr>
          <w:p w14:paraId="3E36F7D5" w14:textId="0B4861B2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Москалюк</w:t>
            </w:r>
            <w:proofErr w:type="spellEnd"/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D81285" w:rsidRPr="00436522" w14:paraId="068EE58C" w14:textId="77777777" w:rsidTr="009810BC">
        <w:tc>
          <w:tcPr>
            <w:tcW w:w="716" w:type="dxa"/>
          </w:tcPr>
          <w:p w14:paraId="1BC57AAE" w14:textId="2A2E353E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062" w:type="dxa"/>
          </w:tcPr>
          <w:p w14:paraId="02001B77" w14:textId="49BD5853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соответствии (несоответствии) указанных в уведомл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нии о планируемых строительстве или р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конструкции параметров объекта индив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дуального жилищного строительства или садового дома установленным параметрам и допустимости (недопустимости) разм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щения объекта индивидуального жили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ного строительства или садового дома на земельном участке</w:t>
            </w:r>
            <w:proofErr w:type="gramEnd"/>
          </w:p>
        </w:tc>
        <w:tc>
          <w:tcPr>
            <w:tcW w:w="2410" w:type="dxa"/>
          </w:tcPr>
          <w:p w14:paraId="1510A019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592A44D3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39DA98C7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459F2D0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5A771432" w14:textId="77777777" w:rsidTr="009810BC">
        <w:tc>
          <w:tcPr>
            <w:tcW w:w="716" w:type="dxa"/>
          </w:tcPr>
          <w:p w14:paraId="0EBD797F" w14:textId="7FF248F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062" w:type="dxa"/>
          </w:tcPr>
          <w:p w14:paraId="15EAA3E1" w14:textId="0CE5D2EC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уведомления о соответствии (несоответствии) </w:t>
            </w:r>
            <w:proofErr w:type="gramStart"/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построенных</w:t>
            </w:r>
            <w:proofErr w:type="gramEnd"/>
            <w:r w:rsidRPr="00436522">
              <w:rPr>
                <w:rFonts w:ascii="Times New Roman" w:hAnsi="Times New Roman" w:cs="Times New Roman"/>
                <w:sz w:val="26"/>
                <w:szCs w:val="26"/>
              </w:rPr>
              <w:t xml:space="preserve"> или реко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струированных объекта индивидуального жилищного строительства или садового дома требованиям законодательства о гр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достроительной деятельности</w:t>
            </w:r>
          </w:p>
        </w:tc>
        <w:tc>
          <w:tcPr>
            <w:tcW w:w="2410" w:type="dxa"/>
          </w:tcPr>
          <w:p w14:paraId="55B058A0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659D9EB1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6944D51A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6ADDCFBA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01ED70D7" w14:textId="77777777" w:rsidTr="009810BC">
        <w:tc>
          <w:tcPr>
            <w:tcW w:w="716" w:type="dxa"/>
          </w:tcPr>
          <w:p w14:paraId="0BE6DA26" w14:textId="67D95B3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062" w:type="dxa"/>
          </w:tcPr>
          <w:p w14:paraId="324B9D80" w14:textId="188CF84B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ного участка или объекта капитального строительства на территории михайло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ского муниципального района</w:t>
            </w:r>
          </w:p>
        </w:tc>
        <w:tc>
          <w:tcPr>
            <w:tcW w:w="2410" w:type="dxa"/>
          </w:tcPr>
          <w:p w14:paraId="31740F42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19E60C19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4C7A3636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296AD15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5E545B77" w14:textId="77777777" w:rsidTr="009810BC">
        <w:tc>
          <w:tcPr>
            <w:tcW w:w="716" w:type="dxa"/>
          </w:tcPr>
          <w:p w14:paraId="315FD3FA" w14:textId="731E084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062" w:type="dxa"/>
          </w:tcPr>
          <w:p w14:paraId="4453E680" w14:textId="623033A7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гоквартирном доме</w:t>
            </w:r>
          </w:p>
        </w:tc>
        <w:tc>
          <w:tcPr>
            <w:tcW w:w="2410" w:type="dxa"/>
          </w:tcPr>
          <w:p w14:paraId="022573C3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61BE9DAE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71D6A7C6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68B40C9A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156C4737" w14:textId="77777777" w:rsidTr="009810BC">
        <w:tc>
          <w:tcPr>
            <w:tcW w:w="716" w:type="dxa"/>
          </w:tcPr>
          <w:p w14:paraId="10465D59" w14:textId="6E3A7FC8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062" w:type="dxa"/>
          </w:tcPr>
          <w:p w14:paraId="7677DABF" w14:textId="55450DFF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мещение или нежилого помещения в ж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лое помещение</w:t>
            </w:r>
          </w:p>
        </w:tc>
        <w:tc>
          <w:tcPr>
            <w:tcW w:w="2410" w:type="dxa"/>
          </w:tcPr>
          <w:p w14:paraId="42911173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6F0FD329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52573248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4D24BCD0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1285" w:rsidRPr="00436522" w14:paraId="7FE262E8" w14:textId="77777777" w:rsidTr="009810BC">
        <w:tc>
          <w:tcPr>
            <w:tcW w:w="716" w:type="dxa"/>
          </w:tcPr>
          <w:p w14:paraId="3F443C72" w14:textId="5536D085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062" w:type="dxa"/>
          </w:tcPr>
          <w:p w14:paraId="37CFAC1E" w14:textId="32EA52D6" w:rsidR="00D81285" w:rsidRPr="00436522" w:rsidRDefault="00D81285" w:rsidP="004365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hAnsi="Times New Roman" w:cs="Times New Roman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10" w:type="dxa"/>
          </w:tcPr>
          <w:p w14:paraId="59A61990" w14:textId="77777777" w:rsidR="00D81285" w:rsidRPr="00436522" w:rsidRDefault="00D81285" w:rsidP="00436522">
            <w:pPr>
              <w:pStyle w:val="ab"/>
              <w:widowControl w:val="0"/>
              <w:jc w:val="left"/>
              <w:rPr>
                <w:b w:val="0"/>
                <w:sz w:val="26"/>
                <w:szCs w:val="26"/>
              </w:rPr>
            </w:pPr>
            <w:r w:rsidRPr="00436522">
              <w:rPr>
                <w:b w:val="0"/>
                <w:sz w:val="26"/>
                <w:szCs w:val="26"/>
              </w:rPr>
              <w:t>Начальник отдела архитектуры и гр</w:t>
            </w:r>
            <w:r w:rsidRPr="00436522">
              <w:rPr>
                <w:b w:val="0"/>
                <w:sz w:val="26"/>
                <w:szCs w:val="26"/>
              </w:rPr>
              <w:t>а</w:t>
            </w:r>
            <w:r w:rsidRPr="00436522">
              <w:rPr>
                <w:b w:val="0"/>
                <w:sz w:val="26"/>
                <w:szCs w:val="26"/>
              </w:rPr>
              <w:t>достроительства</w:t>
            </w:r>
          </w:p>
          <w:p w14:paraId="350AD869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</w:tcPr>
          <w:p w14:paraId="542F9835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522"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Пономаренко Т.П.</w:t>
            </w:r>
          </w:p>
          <w:p w14:paraId="7C1D01FE" w14:textId="77777777" w:rsidR="00D81285" w:rsidRPr="00436522" w:rsidRDefault="00D81285" w:rsidP="0043652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0B3C61" w14:textId="5F8B1830" w:rsidR="004F7803" w:rsidRDefault="004F7803" w:rsidP="00CB27B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00AE0187" w14:textId="5906574F" w:rsidR="000C17BA" w:rsidRDefault="00CB27B6" w:rsidP="00593054">
      <w:pPr>
        <w:keepLine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C17B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9810BC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="000C17BA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9810B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C17BA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  <w:bookmarkStart w:id="2" w:name="bookmark3"/>
      <w:r w:rsidR="000C1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7D4620" w14:textId="77777777" w:rsidR="000C17BA" w:rsidRDefault="000C17BA" w:rsidP="009810BC">
      <w:pPr>
        <w:tabs>
          <w:tab w:val="left" w:pos="10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F8084E" w14:textId="77777777" w:rsidR="000C17BA" w:rsidRDefault="000C17BA" w:rsidP="009810BC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34CAC" w14:textId="77777777" w:rsidR="000C17BA" w:rsidRDefault="000C17BA" w:rsidP="009810BC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814AC0" w14:textId="77777777" w:rsidR="000C17BA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Михайловского муниципального района – </w:t>
      </w:r>
    </w:p>
    <w:p w14:paraId="61B4610F" w14:textId="63504DB6" w:rsidR="000C17BA" w:rsidRDefault="000C17BA" w:rsidP="00CB27B6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578B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9810B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578B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205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В.В. Архипов</w:t>
      </w:r>
    </w:p>
    <w:p w14:paraId="38308EDC" w14:textId="77777777" w:rsidR="009810BC" w:rsidRDefault="009810BC" w:rsidP="00CB27B6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BDE462" w14:textId="77777777" w:rsidR="00FC26DC" w:rsidRDefault="00FC26DC" w:rsidP="00CB27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sectPr w:rsidR="00FC26DC" w:rsidSect="009810BC">
      <w:pgSz w:w="11906" w:h="16838"/>
      <w:pgMar w:top="1134" w:right="851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0570F" w14:textId="77777777" w:rsidR="00F732A6" w:rsidRDefault="00F732A6" w:rsidP="00EE0E18">
      <w:r>
        <w:separator/>
      </w:r>
    </w:p>
  </w:endnote>
  <w:endnote w:type="continuationSeparator" w:id="0">
    <w:p w14:paraId="68B4D856" w14:textId="77777777" w:rsidR="00F732A6" w:rsidRDefault="00F732A6" w:rsidP="00EE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B1ADC" w14:textId="77777777" w:rsidR="00F732A6" w:rsidRDefault="00F732A6" w:rsidP="00EE0E18">
      <w:r>
        <w:separator/>
      </w:r>
    </w:p>
  </w:footnote>
  <w:footnote w:type="continuationSeparator" w:id="0">
    <w:p w14:paraId="675D2CB0" w14:textId="77777777" w:rsidR="00F732A6" w:rsidRDefault="00F732A6" w:rsidP="00EE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92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98DC87" w14:textId="727E6E89" w:rsidR="00436522" w:rsidRPr="00EE0E18" w:rsidRDefault="00436522">
        <w:pPr>
          <w:pStyle w:val="a5"/>
          <w:jc w:val="center"/>
          <w:rPr>
            <w:rFonts w:ascii="Times New Roman" w:hAnsi="Times New Roman" w:cs="Times New Roman"/>
          </w:rPr>
        </w:pPr>
        <w:r w:rsidRPr="00EE0E18">
          <w:rPr>
            <w:rFonts w:ascii="Times New Roman" w:hAnsi="Times New Roman" w:cs="Times New Roman"/>
          </w:rPr>
          <w:fldChar w:fldCharType="begin"/>
        </w:r>
        <w:r w:rsidRPr="00EE0E18">
          <w:rPr>
            <w:rFonts w:ascii="Times New Roman" w:hAnsi="Times New Roman" w:cs="Times New Roman"/>
          </w:rPr>
          <w:instrText>PAGE   \* MERGEFORMAT</w:instrText>
        </w:r>
        <w:r w:rsidRPr="00EE0E18">
          <w:rPr>
            <w:rFonts w:ascii="Times New Roman" w:hAnsi="Times New Roman" w:cs="Times New Roman"/>
          </w:rPr>
          <w:fldChar w:fldCharType="separate"/>
        </w:r>
        <w:r w:rsidR="00D57A62">
          <w:rPr>
            <w:rFonts w:ascii="Times New Roman" w:hAnsi="Times New Roman" w:cs="Times New Roman"/>
            <w:noProof/>
          </w:rPr>
          <w:t>5</w:t>
        </w:r>
        <w:r w:rsidRPr="00EE0E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339"/>
    <w:multiLevelType w:val="multilevel"/>
    <w:tmpl w:val="8B944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D"/>
    <w:rsid w:val="000019D3"/>
    <w:rsid w:val="00004DA5"/>
    <w:rsid w:val="000061EC"/>
    <w:rsid w:val="00052523"/>
    <w:rsid w:val="000541A2"/>
    <w:rsid w:val="000764E6"/>
    <w:rsid w:val="000932BB"/>
    <w:rsid w:val="000953AC"/>
    <w:rsid w:val="000C17BA"/>
    <w:rsid w:val="000E3880"/>
    <w:rsid w:val="00153FBC"/>
    <w:rsid w:val="00162EC9"/>
    <w:rsid w:val="001636F6"/>
    <w:rsid w:val="001D6953"/>
    <w:rsid w:val="001E7C45"/>
    <w:rsid w:val="00226415"/>
    <w:rsid w:val="0026353C"/>
    <w:rsid w:val="00266759"/>
    <w:rsid w:val="0029569B"/>
    <w:rsid w:val="002C0EEE"/>
    <w:rsid w:val="002E03F2"/>
    <w:rsid w:val="002E75BD"/>
    <w:rsid w:val="00327A84"/>
    <w:rsid w:val="00332FE5"/>
    <w:rsid w:val="003342A7"/>
    <w:rsid w:val="00436522"/>
    <w:rsid w:val="00452153"/>
    <w:rsid w:val="004F7803"/>
    <w:rsid w:val="0050710C"/>
    <w:rsid w:val="00593054"/>
    <w:rsid w:val="005B3CB3"/>
    <w:rsid w:val="00617A92"/>
    <w:rsid w:val="006578BC"/>
    <w:rsid w:val="00710EB7"/>
    <w:rsid w:val="007315A5"/>
    <w:rsid w:val="00756660"/>
    <w:rsid w:val="007A66E9"/>
    <w:rsid w:val="008A16BE"/>
    <w:rsid w:val="008F1F13"/>
    <w:rsid w:val="00912460"/>
    <w:rsid w:val="00926829"/>
    <w:rsid w:val="009272F7"/>
    <w:rsid w:val="009810BC"/>
    <w:rsid w:val="009F607B"/>
    <w:rsid w:val="00A06891"/>
    <w:rsid w:val="00A20504"/>
    <w:rsid w:val="00A2591B"/>
    <w:rsid w:val="00A37918"/>
    <w:rsid w:val="00A80C9F"/>
    <w:rsid w:val="00AD1FA1"/>
    <w:rsid w:val="00AF43DF"/>
    <w:rsid w:val="00B5531F"/>
    <w:rsid w:val="00BB03AB"/>
    <w:rsid w:val="00BB0448"/>
    <w:rsid w:val="00CB27B6"/>
    <w:rsid w:val="00CE0D9B"/>
    <w:rsid w:val="00CE6D63"/>
    <w:rsid w:val="00D35716"/>
    <w:rsid w:val="00D57A62"/>
    <w:rsid w:val="00D81285"/>
    <w:rsid w:val="00D84CB4"/>
    <w:rsid w:val="00DD7624"/>
    <w:rsid w:val="00E40289"/>
    <w:rsid w:val="00E8135D"/>
    <w:rsid w:val="00EB35CD"/>
    <w:rsid w:val="00EE0E18"/>
    <w:rsid w:val="00F36779"/>
    <w:rsid w:val="00F732A6"/>
    <w:rsid w:val="00F82C2A"/>
    <w:rsid w:val="00FA541F"/>
    <w:rsid w:val="00FC26DC"/>
    <w:rsid w:val="00FD4D9B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D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4F7803"/>
    <w:pPr>
      <w:ind w:left="720"/>
      <w:contextualSpacing/>
    </w:pPr>
  </w:style>
  <w:style w:type="table" w:styleId="aa">
    <w:name w:val="Table Grid"/>
    <w:basedOn w:val="a1"/>
    <w:uiPriority w:val="39"/>
    <w:rsid w:val="004F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81285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c">
    <w:name w:val="Название Знак"/>
    <w:basedOn w:val="a0"/>
    <w:link w:val="ab"/>
    <w:rsid w:val="00D8128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4F7803"/>
    <w:pPr>
      <w:ind w:left="720"/>
      <w:contextualSpacing/>
    </w:pPr>
  </w:style>
  <w:style w:type="table" w:styleId="aa">
    <w:name w:val="Table Grid"/>
    <w:basedOn w:val="a1"/>
    <w:uiPriority w:val="39"/>
    <w:rsid w:val="004F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81285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c">
    <w:name w:val="Название Знак"/>
    <w:basedOn w:val="a0"/>
    <w:link w:val="ab"/>
    <w:rsid w:val="00D8128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А.Г.</dc:creator>
  <cp:lastModifiedBy>AMMRUSER</cp:lastModifiedBy>
  <cp:revision>2</cp:revision>
  <cp:lastPrinted>2021-12-22T01:39:00Z</cp:lastPrinted>
  <dcterms:created xsi:type="dcterms:W3CDTF">2021-12-22T02:48:00Z</dcterms:created>
  <dcterms:modified xsi:type="dcterms:W3CDTF">2021-12-22T02:48:00Z</dcterms:modified>
</cp:coreProperties>
</file>